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055" w:rsidRPr="00314D32" w:rsidRDefault="00FC0055" w:rsidP="00314D32">
      <w:pPr>
        <w:spacing w:after="120"/>
        <w:jc w:val="both"/>
        <w:rPr>
          <w:rFonts w:cstheme="minorHAnsi"/>
          <w:b/>
          <w:sz w:val="28"/>
          <w:lang w:val="ru-RU"/>
        </w:rPr>
      </w:pPr>
      <w:bookmarkStart w:id="0" w:name="_GoBack"/>
      <w:r w:rsidRPr="00314D32">
        <w:rPr>
          <w:rFonts w:cstheme="minorHAnsi"/>
          <w:b/>
          <w:sz w:val="28"/>
          <w:lang w:val="ru-RU"/>
        </w:rPr>
        <w:t>Белый натяжной потолок: матовый или глянцевый</w:t>
      </w:r>
    </w:p>
    <w:p w:rsidR="00314D32" w:rsidRPr="00314D32" w:rsidRDefault="00314D32" w:rsidP="00314D32">
      <w:pPr>
        <w:spacing w:after="120"/>
        <w:jc w:val="both"/>
        <w:rPr>
          <w:rFonts w:cstheme="minorHAnsi"/>
          <w:b/>
          <w:lang w:val="ru-RU"/>
        </w:rPr>
      </w:pPr>
    </w:p>
    <w:p w:rsidR="00314D32" w:rsidRPr="00314D32" w:rsidRDefault="00314D32" w:rsidP="00314D32">
      <w:pPr>
        <w:spacing w:after="120"/>
        <w:jc w:val="both"/>
        <w:rPr>
          <w:rStyle w:val="hps"/>
          <w:rFonts w:cstheme="minorHAnsi"/>
          <w:lang w:val="ru-RU"/>
        </w:rPr>
      </w:pPr>
      <w:r w:rsidRPr="00314D32">
        <w:rPr>
          <w:rStyle w:val="hps"/>
          <w:rFonts w:cstheme="minorHAnsi"/>
          <w:lang w:val="ru-RU"/>
        </w:rPr>
        <w:t>Глянцевый или матовый н</w:t>
      </w:r>
      <w:r w:rsidR="00EA2CB3" w:rsidRPr="00314D32">
        <w:rPr>
          <w:rStyle w:val="hps"/>
          <w:rFonts w:cstheme="minorHAnsi"/>
          <w:lang w:val="ru-RU"/>
        </w:rPr>
        <w:t>атяжные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потолки -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это один из</w:t>
      </w:r>
      <w:r w:rsidR="00EC59FC" w:rsidRPr="00314D32">
        <w:rPr>
          <w:rStyle w:val="hps"/>
          <w:rFonts w:cstheme="minorHAnsi"/>
          <w:lang w:val="ru-RU"/>
        </w:rPr>
        <w:t xml:space="preserve"> лучших </w:t>
      </w:r>
      <w:r w:rsidR="00EA2CB3" w:rsidRPr="00314D32">
        <w:rPr>
          <w:rStyle w:val="hps"/>
          <w:rFonts w:cstheme="minorHAnsi"/>
          <w:lang w:val="ru-RU"/>
        </w:rPr>
        <w:t>способов</w:t>
      </w:r>
      <w:r w:rsidR="00EC59FC" w:rsidRPr="00314D32">
        <w:rPr>
          <w:rStyle w:val="hps"/>
          <w:rFonts w:cstheme="minorHAnsi"/>
          <w:lang w:val="ru-RU"/>
        </w:rPr>
        <w:t xml:space="preserve"> для того, чт</w:t>
      </w:r>
      <w:r w:rsidR="00EA2CB3" w:rsidRPr="00314D32">
        <w:rPr>
          <w:rFonts w:cstheme="minorHAnsi"/>
          <w:lang w:val="ru-RU"/>
        </w:rPr>
        <w:t xml:space="preserve">обы закончить </w:t>
      </w:r>
      <w:r w:rsidR="00EA2CB3" w:rsidRPr="00314D32">
        <w:rPr>
          <w:rStyle w:val="hps"/>
          <w:rFonts w:cstheme="minorHAnsi"/>
          <w:lang w:val="ru-RU"/>
        </w:rPr>
        <w:t xml:space="preserve">красиво </w:t>
      </w:r>
      <w:r w:rsidR="00EC59FC" w:rsidRPr="00314D32">
        <w:rPr>
          <w:rStyle w:val="hps"/>
          <w:rFonts w:cstheme="minorHAnsi"/>
          <w:lang w:val="ru-RU"/>
        </w:rPr>
        <w:t xml:space="preserve">ремонт с использованием </w:t>
      </w:r>
      <w:r w:rsidR="00EA2CB3" w:rsidRPr="00314D32">
        <w:rPr>
          <w:rStyle w:val="hps"/>
          <w:rFonts w:cstheme="minorHAnsi"/>
          <w:lang w:val="ru-RU"/>
        </w:rPr>
        <w:t>из</w:t>
      </w:r>
      <w:r w:rsidR="00EA2CB3" w:rsidRPr="00314D32">
        <w:rPr>
          <w:rFonts w:cstheme="minorHAnsi"/>
          <w:lang w:val="ru-RU"/>
        </w:rPr>
        <w:t xml:space="preserve"> </w:t>
      </w:r>
      <w:r w:rsidR="00EC59FC" w:rsidRPr="00314D32">
        <w:rPr>
          <w:rStyle w:val="hps"/>
          <w:rFonts w:cstheme="minorHAnsi"/>
          <w:lang w:val="ru-RU"/>
        </w:rPr>
        <w:t xml:space="preserve">потолка </w:t>
      </w:r>
      <w:r w:rsidR="00EA2CB3" w:rsidRPr="00314D32">
        <w:rPr>
          <w:rStyle w:val="hps"/>
          <w:rFonts w:cstheme="minorHAnsi"/>
          <w:lang w:val="ru-RU"/>
        </w:rPr>
        <w:t>жилых</w:t>
      </w:r>
      <w:r w:rsidR="00EA2CB3" w:rsidRPr="00314D32">
        <w:rPr>
          <w:rFonts w:cstheme="minorHAnsi"/>
          <w:lang w:val="ru-RU"/>
        </w:rPr>
        <w:t xml:space="preserve">, офисных </w:t>
      </w:r>
      <w:r w:rsidR="00EA2CB3" w:rsidRPr="00314D32">
        <w:rPr>
          <w:rStyle w:val="hps"/>
          <w:rFonts w:cstheme="minorHAnsi"/>
          <w:lang w:val="ru-RU"/>
        </w:rPr>
        <w:t>или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производственных помещений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для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общественного использования.</w:t>
      </w:r>
      <w:r w:rsidR="00EA2CB3" w:rsidRPr="00314D32">
        <w:rPr>
          <w:rFonts w:cstheme="minorHAnsi"/>
          <w:lang w:val="ru-RU"/>
        </w:rPr>
        <w:t xml:space="preserve"> </w:t>
      </w:r>
      <w:r w:rsidR="00EC59FC" w:rsidRPr="00314D32">
        <w:rPr>
          <w:rStyle w:val="hps"/>
          <w:rFonts w:cstheme="minorHAnsi"/>
          <w:lang w:val="ru-RU"/>
        </w:rPr>
        <w:t>Данная</w:t>
      </w:r>
      <w:r w:rsidR="00EA2CB3" w:rsidRPr="00314D32">
        <w:rPr>
          <w:rStyle w:val="hps"/>
          <w:rFonts w:cstheme="minorHAnsi"/>
          <w:lang w:val="ru-RU"/>
        </w:rPr>
        <w:t xml:space="preserve"> технология известна</w:t>
      </w:r>
      <w:r w:rsidR="00EA2CB3" w:rsidRPr="00314D32">
        <w:rPr>
          <w:rFonts w:cstheme="minorHAnsi"/>
          <w:lang w:val="ru-RU"/>
        </w:rPr>
        <w:t xml:space="preserve"> </w:t>
      </w:r>
      <w:r w:rsidR="00EC59FC" w:rsidRPr="00314D32">
        <w:rPr>
          <w:rStyle w:val="hps"/>
          <w:rFonts w:cstheme="minorHAnsi"/>
          <w:lang w:val="ru-RU"/>
        </w:rPr>
        <w:t>очень давно</w:t>
      </w:r>
      <w:r w:rsidR="00EA2CB3" w:rsidRPr="00314D32">
        <w:rPr>
          <w:rFonts w:cstheme="minorHAnsi"/>
          <w:lang w:val="ru-RU"/>
        </w:rPr>
        <w:t xml:space="preserve">, </w:t>
      </w:r>
      <w:r w:rsidR="00EA2CB3" w:rsidRPr="00314D32">
        <w:rPr>
          <w:rStyle w:val="hps"/>
          <w:rFonts w:cstheme="minorHAnsi"/>
          <w:lang w:val="ru-RU"/>
        </w:rPr>
        <w:t>египтяне использовали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для гашения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белье</w:t>
      </w:r>
      <w:r w:rsidR="00EA2CB3" w:rsidRPr="00314D32">
        <w:rPr>
          <w:rFonts w:cstheme="minorHAnsi"/>
          <w:lang w:val="ru-RU"/>
        </w:rPr>
        <w:t xml:space="preserve"> </w:t>
      </w:r>
      <w:r w:rsidR="00EC59FC" w:rsidRPr="00314D32">
        <w:rPr>
          <w:rStyle w:val="hps"/>
          <w:rFonts w:cstheme="minorHAnsi"/>
          <w:lang w:val="ru-RU"/>
        </w:rPr>
        <w:t>полотна,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котор</w:t>
      </w:r>
      <w:r w:rsidR="00EC59FC" w:rsidRPr="00314D32">
        <w:rPr>
          <w:rStyle w:val="hps"/>
          <w:rFonts w:cstheme="minorHAnsi"/>
          <w:lang w:val="ru-RU"/>
        </w:rPr>
        <w:t>ые</w:t>
      </w:r>
      <w:r w:rsidR="00EA2CB3" w:rsidRPr="00314D32">
        <w:rPr>
          <w:rStyle w:val="hps"/>
          <w:rFonts w:cstheme="minorHAnsi"/>
          <w:lang w:val="ru-RU"/>
        </w:rPr>
        <w:t xml:space="preserve"> после высыхания были хорошо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натянуты.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Римляне использовали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для этой цели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шелка.</w:t>
      </w:r>
    </w:p>
    <w:p w:rsidR="00314D32" w:rsidRPr="00314D32" w:rsidRDefault="00EA2CB3" w:rsidP="00314D32">
      <w:pPr>
        <w:spacing w:after="120"/>
        <w:jc w:val="both"/>
        <w:rPr>
          <w:rFonts w:cstheme="minorHAnsi"/>
          <w:lang w:val="ru-RU"/>
        </w:rPr>
      </w:pPr>
      <w:r w:rsidRPr="00314D32">
        <w:rPr>
          <w:rStyle w:val="hps"/>
          <w:rFonts w:cstheme="minorHAnsi"/>
          <w:lang w:val="ru-RU"/>
        </w:rPr>
        <w:t>Такой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потолок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 xml:space="preserve">состоит </w:t>
      </w:r>
      <w:r w:rsidR="00EC59FC" w:rsidRPr="00314D32">
        <w:rPr>
          <w:rStyle w:val="hps"/>
          <w:rFonts w:cstheme="minorHAnsi"/>
          <w:lang w:val="ru-RU"/>
        </w:rPr>
        <w:t>с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фиксированной структурой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растянутой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материала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ПВХ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 полиэстера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полиуретановым покрытием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(без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стыков и швов</w:t>
      </w:r>
      <w:r w:rsidRPr="00314D32">
        <w:rPr>
          <w:rFonts w:cstheme="minorHAnsi"/>
          <w:lang w:val="ru-RU"/>
        </w:rPr>
        <w:t xml:space="preserve">). </w:t>
      </w:r>
      <w:proofErr w:type="gramStart"/>
      <w:r w:rsidRPr="00314D32">
        <w:rPr>
          <w:rStyle w:val="hps"/>
          <w:rFonts w:cstheme="minorHAnsi"/>
          <w:lang w:val="ru-RU"/>
        </w:rPr>
        <w:t>На</w:t>
      </w:r>
      <w:r w:rsidRPr="00314D32">
        <w:rPr>
          <w:rFonts w:cstheme="minorHAnsi"/>
          <w:lang w:val="ru-RU"/>
        </w:rPr>
        <w:t xml:space="preserve"> </w:t>
      </w:r>
      <w:r w:rsidR="00EC59FC" w:rsidRPr="00314D32">
        <w:rPr>
          <w:rFonts w:cstheme="minorHAnsi"/>
          <w:lang w:val="ru-RU"/>
        </w:rPr>
        <w:t xml:space="preserve">белый </w:t>
      </w:r>
      <w:r w:rsidRPr="00314D32">
        <w:rPr>
          <w:rStyle w:val="hps"/>
          <w:rFonts w:cstheme="minorHAnsi"/>
          <w:lang w:val="ru-RU"/>
        </w:rPr>
        <w:t>натяжной потолок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Style w:val="hps"/>
          <w:rFonts w:cstheme="minorHAnsi"/>
          <w:lang w:val="ru-RU"/>
        </w:rPr>
        <w:t xml:space="preserve">можно </w:t>
      </w:r>
      <w:r w:rsidRPr="00314D32">
        <w:rPr>
          <w:rStyle w:val="hps"/>
          <w:rFonts w:cstheme="minorHAnsi"/>
          <w:lang w:val="ru-RU"/>
        </w:rPr>
        <w:t>примен</w:t>
      </w:r>
      <w:r w:rsidR="00DD69C7" w:rsidRPr="00314D32">
        <w:rPr>
          <w:rStyle w:val="hps"/>
          <w:rFonts w:cstheme="minorHAnsi"/>
          <w:lang w:val="ru-RU"/>
        </w:rPr>
        <w:t>ить</w:t>
      </w:r>
      <w:r w:rsidRPr="00314D32">
        <w:rPr>
          <w:rStyle w:val="hps"/>
          <w:rFonts w:cstheme="minorHAnsi"/>
          <w:lang w:val="ru-RU"/>
        </w:rPr>
        <w:t xml:space="preserve"> любой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рисунок</w:t>
      </w:r>
      <w:r w:rsidRPr="00314D32">
        <w:rPr>
          <w:rFonts w:cstheme="minorHAnsi"/>
          <w:lang w:val="ru-RU"/>
        </w:rPr>
        <w:t>,</w:t>
      </w:r>
      <w:r w:rsidR="00DD69C7" w:rsidRPr="00314D32">
        <w:rPr>
          <w:rFonts w:cstheme="minorHAnsi"/>
          <w:lang w:val="ru-RU"/>
        </w:rPr>
        <w:t xml:space="preserve"> также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материал может быть</w:t>
      </w:r>
      <w:r w:rsidR="00DD69C7" w:rsidRPr="00314D32">
        <w:rPr>
          <w:rStyle w:val="hps"/>
          <w:rFonts w:cstheme="minorHAnsi"/>
          <w:lang w:val="ru-RU"/>
        </w:rPr>
        <w:t xml:space="preserve"> с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различных цветов и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Style w:val="hps"/>
          <w:rFonts w:cstheme="minorHAnsi"/>
          <w:lang w:val="ru-RU"/>
        </w:rPr>
        <w:t>фактур (</w:t>
      </w:r>
      <w:r w:rsidRPr="00314D32">
        <w:rPr>
          <w:rStyle w:val="hps"/>
          <w:rFonts w:cstheme="minorHAnsi"/>
          <w:lang w:val="ru-RU"/>
        </w:rPr>
        <w:t>зеркало</w:t>
      </w:r>
      <w:r w:rsidR="009C2665" w:rsidRPr="00314D32">
        <w:rPr>
          <w:rFonts w:cstheme="minorHAnsi"/>
          <w:lang w:val="ru-RU"/>
        </w:rPr>
        <w:t xml:space="preserve">, матовые, </w:t>
      </w:r>
      <w:r w:rsidRPr="00314D32">
        <w:rPr>
          <w:rStyle w:val="hps"/>
          <w:rFonts w:cstheme="minorHAnsi"/>
          <w:lang w:val="ru-RU"/>
        </w:rPr>
        <w:t>искусственной кожи</w:t>
      </w:r>
      <w:r w:rsidR="00DD69C7" w:rsidRPr="00314D32">
        <w:rPr>
          <w:rStyle w:val="hps"/>
          <w:rFonts w:cstheme="minorHAnsi"/>
          <w:lang w:val="ru-RU"/>
        </w:rPr>
        <w:t>)</w:t>
      </w:r>
      <w:r w:rsidRPr="00314D32">
        <w:rPr>
          <w:rFonts w:cstheme="minorHAnsi"/>
          <w:lang w:val="ru-RU"/>
        </w:rPr>
        <w:t>.</w:t>
      </w:r>
      <w:proofErr w:type="gramEnd"/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Глянцев</w:t>
      </w:r>
      <w:r w:rsidR="00EC59FC" w:rsidRPr="00314D32">
        <w:rPr>
          <w:rStyle w:val="hps"/>
          <w:rFonts w:cstheme="minorHAnsi"/>
          <w:lang w:val="ru-RU"/>
        </w:rPr>
        <w:t>ый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потолок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визуально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увеличить комнату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 дополнительно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Style w:val="hps"/>
          <w:rFonts w:cstheme="minorHAnsi"/>
          <w:lang w:val="ru-RU"/>
        </w:rPr>
        <w:t>установленное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освещение оживить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весь интерьер</w:t>
      </w:r>
      <w:r w:rsidRPr="00314D32">
        <w:rPr>
          <w:rFonts w:cstheme="minorHAnsi"/>
          <w:lang w:val="ru-RU"/>
        </w:rPr>
        <w:t>.</w:t>
      </w:r>
    </w:p>
    <w:p w:rsidR="00314D32" w:rsidRPr="00314D32" w:rsidRDefault="00EA2CB3" w:rsidP="00314D32">
      <w:pPr>
        <w:spacing w:after="120"/>
        <w:jc w:val="both"/>
        <w:rPr>
          <w:rStyle w:val="hps"/>
          <w:rFonts w:cstheme="minorHAnsi"/>
          <w:lang w:val="ru-RU"/>
        </w:rPr>
      </w:pPr>
      <w:r w:rsidRPr="00314D32">
        <w:rPr>
          <w:rStyle w:val="hps"/>
          <w:rFonts w:cstheme="minorHAnsi"/>
          <w:lang w:val="ru-RU"/>
        </w:rPr>
        <w:t>Жители</w:t>
      </w:r>
      <w:r w:rsidR="00DD69C7" w:rsidRPr="00314D32">
        <w:rPr>
          <w:rStyle w:val="hps"/>
          <w:rFonts w:cstheme="minorHAnsi"/>
          <w:lang w:val="ru-RU"/>
        </w:rPr>
        <w:t xml:space="preserve"> дома могут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оценить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Style w:val="hps"/>
          <w:rFonts w:cstheme="minorHAnsi"/>
          <w:lang w:val="ru-RU"/>
        </w:rPr>
        <w:t>н</w:t>
      </w:r>
      <w:r w:rsidRPr="00314D32">
        <w:rPr>
          <w:rStyle w:val="hps"/>
          <w:rFonts w:cstheme="minorHAnsi"/>
          <w:lang w:val="ru-RU"/>
        </w:rPr>
        <w:t>атяжные потолки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блоков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из-за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их устойчивости к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наводнениям.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Такой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потолок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среднего размера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комнаты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может выдержать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около 100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литров воды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(</w:t>
      </w:r>
      <w:r w:rsidRPr="00314D32">
        <w:rPr>
          <w:rFonts w:cstheme="minorHAnsi"/>
          <w:lang w:val="ru-RU"/>
        </w:rPr>
        <w:t xml:space="preserve">вода </w:t>
      </w:r>
      <w:r w:rsidRPr="00314D32">
        <w:rPr>
          <w:rStyle w:val="hps"/>
          <w:rFonts w:cstheme="minorHAnsi"/>
          <w:lang w:val="ru-RU"/>
        </w:rPr>
        <w:t>льется</w:t>
      </w:r>
      <w:r w:rsidRPr="00314D32">
        <w:rPr>
          <w:rFonts w:cstheme="minorHAnsi"/>
          <w:lang w:val="ru-RU"/>
        </w:rPr>
        <w:t xml:space="preserve">). </w:t>
      </w:r>
      <w:r w:rsidRPr="00314D32">
        <w:rPr>
          <w:rStyle w:val="hps"/>
          <w:rFonts w:cstheme="minorHAnsi"/>
          <w:lang w:val="ru-RU"/>
        </w:rPr>
        <w:t>После этого испытания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прочности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такого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потолка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ничего не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произойдет.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Некоторые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дизайнеры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используют эту технологию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для создания интересных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форм 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форм.</w:t>
      </w:r>
    </w:p>
    <w:p w:rsidR="00314D32" w:rsidRPr="00314D32" w:rsidRDefault="00EA2CB3" w:rsidP="00314D32">
      <w:pPr>
        <w:spacing w:after="120"/>
        <w:jc w:val="both"/>
        <w:rPr>
          <w:rStyle w:val="hps"/>
          <w:rFonts w:cstheme="minorHAnsi"/>
          <w:b/>
          <w:lang w:val="ru-RU"/>
        </w:rPr>
      </w:pPr>
      <w:r w:rsidRPr="00314D32">
        <w:rPr>
          <w:rStyle w:val="hps"/>
          <w:rFonts w:cstheme="minorHAnsi"/>
          <w:b/>
          <w:lang w:val="ru-RU"/>
        </w:rPr>
        <w:t>ПВХ</w:t>
      </w:r>
      <w:r w:rsidRPr="00314D32">
        <w:rPr>
          <w:rFonts w:cstheme="minorHAnsi"/>
          <w:b/>
          <w:lang w:val="ru-RU"/>
        </w:rPr>
        <w:t xml:space="preserve"> </w:t>
      </w:r>
      <w:r w:rsidRPr="00314D32">
        <w:rPr>
          <w:rStyle w:val="hps"/>
          <w:rFonts w:cstheme="minorHAnsi"/>
          <w:b/>
          <w:lang w:val="ru-RU"/>
        </w:rPr>
        <w:t>натяжные потолки</w:t>
      </w:r>
      <w:r w:rsidR="00DD69C7" w:rsidRPr="00314D32">
        <w:rPr>
          <w:rStyle w:val="hps"/>
          <w:rFonts w:cstheme="minorHAnsi"/>
          <w:b/>
          <w:lang w:val="ru-RU"/>
        </w:rPr>
        <w:t>: матовые и глянцевые</w:t>
      </w:r>
    </w:p>
    <w:p w:rsidR="00DD69C7" w:rsidRPr="00314D32" w:rsidRDefault="00EA2CB3" w:rsidP="00314D32">
      <w:pPr>
        <w:spacing w:after="120"/>
        <w:jc w:val="both"/>
        <w:rPr>
          <w:rFonts w:cstheme="minorHAnsi"/>
          <w:lang w:val="ru-RU"/>
        </w:rPr>
      </w:pPr>
      <w:r w:rsidRPr="00314D32">
        <w:rPr>
          <w:rStyle w:val="hps"/>
          <w:rFonts w:cstheme="minorHAnsi"/>
          <w:lang w:val="ru-RU"/>
        </w:rPr>
        <w:t>ПВХ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натяжные потолки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уже появились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давно,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она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находится в седьмом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десятилетии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прошлого века.</w:t>
      </w:r>
      <w:r w:rsidR="00DD69C7" w:rsidRPr="00314D32">
        <w:rPr>
          <w:rStyle w:val="hps"/>
          <w:rFonts w:cstheme="minorHAnsi"/>
          <w:lang w:val="ru-RU"/>
        </w:rPr>
        <w:t xml:space="preserve"> </w:t>
      </w:r>
      <w:r w:rsidRPr="00314D32">
        <w:rPr>
          <w:rFonts w:cstheme="minorHAnsi"/>
          <w:lang w:val="ru-RU"/>
        </w:rPr>
        <w:t xml:space="preserve">Промышленность и </w:t>
      </w:r>
      <w:r w:rsidRPr="00314D32">
        <w:rPr>
          <w:rStyle w:val="hps"/>
          <w:rFonts w:cstheme="minorHAnsi"/>
          <w:lang w:val="ru-RU"/>
        </w:rPr>
        <w:t>технология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развивается и совершенствуется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очень быстро.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Нынешние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внутренние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отделочные материалы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не выделяют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токсичных соединений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 не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воспламеняется.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Очень скоро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эта технология</w:t>
      </w:r>
      <w:r w:rsidR="00DD69C7" w:rsidRPr="00314D32">
        <w:rPr>
          <w:rStyle w:val="hps"/>
          <w:rFonts w:cstheme="minorHAnsi"/>
          <w:lang w:val="ru-RU"/>
        </w:rPr>
        <w:t xml:space="preserve"> была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перехвачен</w:t>
      </w:r>
      <w:r w:rsidR="00DD69C7" w:rsidRPr="00314D32">
        <w:rPr>
          <w:rStyle w:val="hps"/>
          <w:rFonts w:cstheme="minorHAnsi"/>
          <w:lang w:val="ru-RU"/>
        </w:rPr>
        <w:t>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азиатски</w:t>
      </w:r>
      <w:r w:rsidR="00DD69C7" w:rsidRPr="00314D32">
        <w:rPr>
          <w:rStyle w:val="hps"/>
          <w:rFonts w:cstheme="minorHAnsi"/>
          <w:lang w:val="ru-RU"/>
        </w:rPr>
        <w:t>ми</w:t>
      </w:r>
      <w:r w:rsidRPr="00314D32">
        <w:rPr>
          <w:rStyle w:val="hps"/>
          <w:rFonts w:cstheme="minorHAnsi"/>
          <w:lang w:val="ru-RU"/>
        </w:rPr>
        <w:t xml:space="preserve"> производител</w:t>
      </w:r>
      <w:r w:rsidR="00DD69C7" w:rsidRPr="00314D32">
        <w:rPr>
          <w:rStyle w:val="hps"/>
          <w:rFonts w:cstheme="minorHAnsi"/>
          <w:lang w:val="ru-RU"/>
        </w:rPr>
        <w:t>ями</w:t>
      </w:r>
      <w:r w:rsidRPr="00314D32">
        <w:rPr>
          <w:rFonts w:cstheme="minorHAnsi"/>
          <w:lang w:val="ru-RU"/>
        </w:rPr>
        <w:t xml:space="preserve">, но </w:t>
      </w:r>
      <w:r w:rsidRPr="00314D32">
        <w:rPr>
          <w:rStyle w:val="hps"/>
          <w:rFonts w:cstheme="minorHAnsi"/>
          <w:lang w:val="ru-RU"/>
        </w:rPr>
        <w:t>качество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их продуктов было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намного хуже.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Выбор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материалов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для рециркуляции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уделять особое внимание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их качеству</w:t>
      </w:r>
      <w:r w:rsidRPr="00314D32">
        <w:rPr>
          <w:rFonts w:cstheme="minorHAnsi"/>
          <w:lang w:val="ru-RU"/>
        </w:rPr>
        <w:t xml:space="preserve">; </w:t>
      </w:r>
      <w:r w:rsidRPr="00314D32">
        <w:rPr>
          <w:rStyle w:val="hps"/>
          <w:rFonts w:cstheme="minorHAnsi"/>
          <w:lang w:val="ru-RU"/>
        </w:rPr>
        <w:t>Вы можете купить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материал, который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не только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прочный</w:t>
      </w:r>
      <w:r w:rsidR="00DD69C7" w:rsidRPr="00314D32">
        <w:rPr>
          <w:rFonts w:cstheme="minorHAnsi"/>
          <w:lang w:val="ru-RU"/>
        </w:rPr>
        <w:t>, но и опасный</w:t>
      </w:r>
      <w:r w:rsidRPr="00314D32">
        <w:rPr>
          <w:rFonts w:cstheme="minorHAnsi"/>
          <w:lang w:val="ru-RU"/>
        </w:rPr>
        <w:t xml:space="preserve">, потому что </w:t>
      </w:r>
      <w:r w:rsidRPr="00314D32">
        <w:rPr>
          <w:rStyle w:val="hps"/>
          <w:rFonts w:cstheme="minorHAnsi"/>
          <w:lang w:val="ru-RU"/>
        </w:rPr>
        <w:t>во время пожара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могут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легко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воспламениться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 плавления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капает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ядовитые газы.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Хорошие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качественные материалы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к потолкам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 огне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взрыва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Style w:val="hps"/>
          <w:rFonts w:cstheme="minorHAnsi"/>
          <w:lang w:val="ru-RU"/>
        </w:rPr>
        <w:t>выпускает намного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меньше дыма</w:t>
      </w:r>
      <w:r w:rsidRPr="00314D32">
        <w:rPr>
          <w:rFonts w:cstheme="minorHAnsi"/>
          <w:lang w:val="ru-RU"/>
        </w:rPr>
        <w:t xml:space="preserve">. </w:t>
      </w:r>
      <w:r w:rsidRPr="00314D32">
        <w:rPr>
          <w:rStyle w:val="hps"/>
          <w:rFonts w:cstheme="minorHAnsi"/>
          <w:lang w:val="ru-RU"/>
        </w:rPr>
        <w:t>Часто бывает, что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дешевые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материалы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для монтажа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натяжных потолков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не предназначены для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интерьера, особенно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происходит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 учреждениях</w:t>
      </w:r>
      <w:r w:rsidRPr="00314D32">
        <w:rPr>
          <w:rFonts w:cstheme="minorHAnsi"/>
          <w:lang w:val="ru-RU"/>
        </w:rPr>
        <w:t xml:space="preserve">, производящих </w:t>
      </w:r>
      <w:r w:rsidRPr="00314D32">
        <w:rPr>
          <w:rStyle w:val="hps"/>
          <w:rFonts w:cstheme="minorHAnsi"/>
          <w:lang w:val="ru-RU"/>
        </w:rPr>
        <w:t>рекламные материалы</w:t>
      </w:r>
      <w:r w:rsidRPr="00314D32">
        <w:rPr>
          <w:rFonts w:cstheme="minorHAnsi"/>
          <w:lang w:val="ru-RU"/>
        </w:rPr>
        <w:t xml:space="preserve">. </w:t>
      </w:r>
      <w:r w:rsidRPr="00314D32">
        <w:rPr>
          <w:rStyle w:val="hps"/>
          <w:rFonts w:cstheme="minorHAnsi"/>
          <w:lang w:val="ru-RU"/>
        </w:rPr>
        <w:t>Такие материалы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после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определенного периода времени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теряют эластичность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 начинают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растягиваться</w:t>
      </w:r>
      <w:r w:rsidRPr="00314D32">
        <w:rPr>
          <w:rFonts w:cstheme="minorHAnsi"/>
          <w:lang w:val="ru-RU"/>
        </w:rPr>
        <w:t>.</w:t>
      </w:r>
    </w:p>
    <w:p w:rsidR="00DD69C7" w:rsidRPr="00314D32" w:rsidRDefault="00DD69C7" w:rsidP="00314D32">
      <w:pPr>
        <w:spacing w:after="120"/>
        <w:jc w:val="both"/>
        <w:rPr>
          <w:rStyle w:val="hps"/>
          <w:rFonts w:cstheme="minorHAnsi"/>
          <w:lang w:val="ru-RU"/>
        </w:rPr>
      </w:pPr>
      <w:r w:rsidRPr="00314D32">
        <w:rPr>
          <w:rFonts w:cstheme="minorHAnsi"/>
          <w:lang w:val="ru-RU"/>
        </w:rPr>
        <w:t xml:space="preserve">Установку белых натяжных потолков, неважно каких – </w:t>
      </w:r>
      <w:r w:rsidRPr="00314D32">
        <w:rPr>
          <w:rFonts w:cstheme="minorHAnsi"/>
          <w:b/>
          <w:lang w:val="ru-RU"/>
        </w:rPr>
        <w:t>глянцевых или матовых</w:t>
      </w:r>
      <w:r w:rsidRPr="00314D32">
        <w:rPr>
          <w:rFonts w:cstheme="minorHAnsi"/>
          <w:lang w:val="ru-RU"/>
        </w:rPr>
        <w:t xml:space="preserve"> надо на хороший профиль, который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не мож</w:t>
      </w:r>
      <w:r w:rsidRPr="00314D32">
        <w:rPr>
          <w:rStyle w:val="hps"/>
          <w:rFonts w:cstheme="minorHAnsi"/>
          <w:lang w:val="ru-RU"/>
        </w:rPr>
        <w:t>но</w:t>
      </w:r>
      <w:r w:rsidR="00EA2CB3" w:rsidRPr="00314D32">
        <w:rPr>
          <w:rStyle w:val="hps"/>
          <w:rFonts w:cstheme="minorHAnsi"/>
          <w:lang w:val="ru-RU"/>
        </w:rPr>
        <w:t xml:space="preserve"> согнуть</w:t>
      </w:r>
      <w:r w:rsidR="00EA2CB3" w:rsidRPr="00314D32">
        <w:rPr>
          <w:rFonts w:cstheme="minorHAnsi"/>
          <w:lang w:val="ru-RU"/>
        </w:rPr>
        <w:t xml:space="preserve"> </w:t>
      </w:r>
      <w:r w:rsidR="00EA2CB3" w:rsidRPr="00314D32">
        <w:rPr>
          <w:rStyle w:val="hps"/>
          <w:rFonts w:cstheme="minorHAnsi"/>
          <w:lang w:val="ru-RU"/>
        </w:rPr>
        <w:t>двумя пальцами</w:t>
      </w:r>
      <w:r w:rsidRPr="00314D32">
        <w:rPr>
          <w:rStyle w:val="hps"/>
          <w:rFonts w:cstheme="minorHAnsi"/>
          <w:lang w:val="ru-RU"/>
        </w:rPr>
        <w:t>.</w:t>
      </w:r>
    </w:p>
    <w:p w:rsidR="00314D32" w:rsidRPr="00314D32" w:rsidRDefault="00EA2CB3" w:rsidP="00314D32">
      <w:pPr>
        <w:spacing w:after="120"/>
        <w:jc w:val="both"/>
        <w:rPr>
          <w:rStyle w:val="hps"/>
          <w:rFonts w:cstheme="minorHAnsi"/>
          <w:lang w:val="ru-RU"/>
        </w:rPr>
      </w:pPr>
      <w:r w:rsidRPr="00314D32">
        <w:rPr>
          <w:rFonts w:cstheme="minorHAnsi"/>
          <w:lang w:val="ru-RU"/>
        </w:rPr>
        <w:t xml:space="preserve">Вторая важная вещь </w:t>
      </w:r>
      <w:r w:rsidRPr="00314D32">
        <w:rPr>
          <w:rStyle w:val="hps"/>
          <w:rFonts w:cstheme="minorHAnsi"/>
          <w:lang w:val="ru-RU"/>
        </w:rPr>
        <w:t>при покупке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натяжного потолка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материал</w:t>
      </w:r>
      <w:r w:rsidRPr="00314D32">
        <w:rPr>
          <w:rFonts w:cstheme="minorHAnsi"/>
          <w:lang w:val="ru-RU"/>
        </w:rPr>
        <w:t xml:space="preserve">, чтобы точно измерить </w:t>
      </w:r>
      <w:r w:rsidRPr="00314D32">
        <w:rPr>
          <w:rStyle w:val="hps"/>
          <w:rFonts w:cstheme="minorHAnsi"/>
          <w:lang w:val="ru-RU"/>
        </w:rPr>
        <w:t>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проанализировать, где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они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будут вступать</w:t>
      </w:r>
      <w:r w:rsidRPr="00314D32">
        <w:rPr>
          <w:rFonts w:cstheme="minorHAnsi"/>
          <w:lang w:val="ru-RU"/>
        </w:rPr>
        <w:t xml:space="preserve">. </w:t>
      </w:r>
      <w:r w:rsidRPr="00314D32">
        <w:rPr>
          <w:rStyle w:val="hps"/>
          <w:rFonts w:cstheme="minorHAnsi"/>
          <w:lang w:val="ru-RU"/>
        </w:rPr>
        <w:t>Прямоугольные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потол</w:t>
      </w:r>
      <w:r w:rsidR="00DD69C7" w:rsidRPr="00314D32">
        <w:rPr>
          <w:rStyle w:val="hps"/>
          <w:rFonts w:cstheme="minorHAnsi"/>
          <w:lang w:val="ru-RU"/>
        </w:rPr>
        <w:t>ки</w:t>
      </w:r>
      <w:r w:rsidRPr="00314D32">
        <w:rPr>
          <w:rStyle w:val="hps"/>
          <w:rFonts w:cstheme="minorHAnsi"/>
          <w:lang w:val="ru-RU"/>
        </w:rPr>
        <w:t xml:space="preserve"> не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трудно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Style w:val="hps"/>
          <w:rFonts w:cstheme="minorHAnsi"/>
          <w:lang w:val="ru-RU"/>
        </w:rPr>
        <w:t>крепить</w:t>
      </w:r>
      <w:r w:rsidRPr="00314D32">
        <w:rPr>
          <w:rFonts w:cstheme="minorHAnsi"/>
          <w:lang w:val="ru-RU"/>
        </w:rPr>
        <w:t xml:space="preserve">, дают </w:t>
      </w:r>
      <w:r w:rsidRPr="00314D32">
        <w:rPr>
          <w:rStyle w:val="hps"/>
          <w:rFonts w:cstheme="minorHAnsi"/>
          <w:lang w:val="ru-RU"/>
        </w:rPr>
        <w:t>справиться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даже новички</w:t>
      </w:r>
      <w:r w:rsidRPr="00314D32">
        <w:rPr>
          <w:rFonts w:cstheme="minorHAnsi"/>
          <w:lang w:val="ru-RU"/>
        </w:rPr>
        <w:t xml:space="preserve">. </w:t>
      </w:r>
      <w:r w:rsidRPr="00314D32">
        <w:rPr>
          <w:rStyle w:val="hps"/>
          <w:rFonts w:cstheme="minorHAnsi"/>
          <w:lang w:val="ru-RU"/>
        </w:rPr>
        <w:t>И наоборот, если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комната имеет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произвольную фигуру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своды</w:t>
      </w:r>
      <w:r w:rsidRPr="00314D32">
        <w:rPr>
          <w:rFonts w:cstheme="minorHAnsi"/>
          <w:lang w:val="ru-RU"/>
        </w:rPr>
        <w:t xml:space="preserve">, лучше </w:t>
      </w:r>
      <w:r w:rsidRPr="00314D32">
        <w:rPr>
          <w:rStyle w:val="hps"/>
          <w:rFonts w:cstheme="minorHAnsi"/>
          <w:lang w:val="ru-RU"/>
        </w:rPr>
        <w:t>нанять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профессионала.</w:t>
      </w:r>
    </w:p>
    <w:p w:rsidR="00314D32" w:rsidRPr="00314D32" w:rsidRDefault="00EA2CB3" w:rsidP="00314D32">
      <w:pPr>
        <w:spacing w:after="120"/>
        <w:jc w:val="both"/>
        <w:rPr>
          <w:rStyle w:val="hps"/>
          <w:rFonts w:cstheme="minorHAnsi"/>
          <w:lang w:val="ru-RU"/>
        </w:rPr>
      </w:pPr>
      <w:r w:rsidRPr="00314D32">
        <w:rPr>
          <w:rStyle w:val="hps"/>
          <w:rFonts w:cstheme="minorHAnsi"/>
          <w:lang w:val="ru-RU"/>
        </w:rPr>
        <w:t>Установка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ПВХ-покрытием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натяжной потолок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не сложно.</w:t>
      </w:r>
      <w:r w:rsidRPr="00314D32">
        <w:rPr>
          <w:rFonts w:cstheme="minorHAnsi"/>
          <w:lang w:val="ru-RU"/>
        </w:rPr>
        <w:t xml:space="preserve"> </w:t>
      </w:r>
      <w:r w:rsidR="00314D32" w:rsidRPr="00314D32">
        <w:rPr>
          <w:rFonts w:cstheme="minorHAnsi"/>
          <w:lang w:val="ru-RU"/>
        </w:rPr>
        <w:t>У</w:t>
      </w:r>
      <w:r w:rsidR="00314D32" w:rsidRPr="00314D32">
        <w:rPr>
          <w:rStyle w:val="hps"/>
          <w:rFonts w:cstheme="minorHAnsi"/>
          <w:lang w:val="ru-RU"/>
        </w:rPr>
        <w:t>станавливается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вдоль профилей,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Fonts w:cstheme="minorHAnsi"/>
          <w:lang w:val="ru-RU"/>
        </w:rPr>
        <w:t xml:space="preserve">а </w:t>
      </w:r>
      <w:r w:rsidRPr="00314D32">
        <w:rPr>
          <w:rStyle w:val="hps"/>
          <w:rFonts w:cstheme="minorHAnsi"/>
          <w:lang w:val="ru-RU"/>
        </w:rPr>
        <w:t>стены 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согре</w:t>
      </w:r>
      <w:r w:rsidR="00314D32" w:rsidRPr="00314D32">
        <w:rPr>
          <w:rStyle w:val="hps"/>
          <w:rFonts w:cstheme="minorHAnsi"/>
          <w:lang w:val="ru-RU"/>
        </w:rPr>
        <w:t>ваю</w:t>
      </w:r>
      <w:r w:rsidRPr="00314D32">
        <w:rPr>
          <w:rStyle w:val="hps"/>
          <w:rFonts w:cstheme="minorHAnsi"/>
          <w:lang w:val="ru-RU"/>
        </w:rPr>
        <w:t>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</w:t>
      </w:r>
      <w:r w:rsidR="00DD69C7" w:rsidRPr="00314D32">
        <w:rPr>
          <w:rStyle w:val="hps"/>
          <w:rFonts w:cstheme="minorHAnsi"/>
          <w:lang w:val="ru-RU"/>
        </w:rPr>
        <w:t>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комнатной</w:t>
      </w:r>
      <w:r w:rsidR="00314D32" w:rsidRPr="00314D32">
        <w:rPr>
          <w:rStyle w:val="hps"/>
          <w:rFonts w:cstheme="minorHAnsi"/>
          <w:lang w:val="ru-RU"/>
        </w:rPr>
        <w:t xml:space="preserve"> температуры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до 50-60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 10-15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минут.</w:t>
      </w:r>
    </w:p>
    <w:p w:rsidR="00600CA1" w:rsidRPr="00314D32" w:rsidRDefault="00EA2CB3" w:rsidP="00314D32">
      <w:pPr>
        <w:spacing w:after="120"/>
        <w:jc w:val="both"/>
        <w:rPr>
          <w:rStyle w:val="hps"/>
          <w:rFonts w:cstheme="minorHAnsi"/>
          <w:lang w:val="ru-RU"/>
        </w:rPr>
      </w:pPr>
      <w:r w:rsidRPr="00314D32">
        <w:rPr>
          <w:rStyle w:val="hps"/>
          <w:rFonts w:cstheme="minorHAnsi"/>
          <w:lang w:val="ru-RU"/>
        </w:rPr>
        <w:t>Очень приятно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 потолках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смотреть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полупрозрачные материалы</w:t>
      </w:r>
      <w:r w:rsidRPr="00314D32">
        <w:rPr>
          <w:rFonts w:cstheme="minorHAnsi"/>
          <w:lang w:val="ru-RU"/>
        </w:rPr>
        <w:t>.</w:t>
      </w:r>
      <w:r w:rsidR="00DD69C7" w:rsidRPr="00314D32">
        <w:rPr>
          <w:rFonts w:cstheme="minorHAnsi"/>
          <w:lang w:val="ru-RU"/>
        </w:rPr>
        <w:t xml:space="preserve"> </w:t>
      </w:r>
      <w:r w:rsidRPr="00314D32">
        <w:rPr>
          <w:rFonts w:cstheme="minorHAnsi"/>
          <w:lang w:val="ru-RU"/>
        </w:rPr>
        <w:t xml:space="preserve">Популярный цвет </w:t>
      </w:r>
      <w:r w:rsidRPr="00314D32">
        <w:rPr>
          <w:rStyle w:val="hps"/>
          <w:rFonts w:cstheme="minorHAnsi"/>
          <w:lang w:val="ru-RU"/>
        </w:rPr>
        <w:t>в настоящее время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монтажа,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Style w:val="hps"/>
          <w:rFonts w:cstheme="minorHAnsi"/>
          <w:lang w:val="ru-RU"/>
        </w:rPr>
        <w:t>регулируемое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светодиодное освещение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 потолке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пояса.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Это не займет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много места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 создает</w:t>
      </w:r>
      <w:r w:rsidRPr="00314D32">
        <w:rPr>
          <w:rFonts w:cstheme="minorHAnsi"/>
          <w:lang w:val="ru-RU"/>
        </w:rPr>
        <w:t xml:space="preserve"> </w:t>
      </w:r>
      <w:r w:rsidR="00DD69C7" w:rsidRPr="00314D32">
        <w:rPr>
          <w:rStyle w:val="hps"/>
          <w:rFonts w:cstheme="minorHAnsi"/>
          <w:lang w:val="ru-RU"/>
        </w:rPr>
        <w:t>развлекательную</w:t>
      </w:r>
      <w:r w:rsidRPr="00314D32">
        <w:rPr>
          <w:rStyle w:val="hps"/>
          <w:rFonts w:cstheme="minorHAnsi"/>
          <w:lang w:val="ru-RU"/>
        </w:rPr>
        <w:t>,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иногда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романтическую атмосферу.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При установке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света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или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проделывания отверстий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в материале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на другом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типе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освещения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является обязательн</w:t>
      </w:r>
      <w:r w:rsidR="00DD69C7" w:rsidRPr="00314D32">
        <w:rPr>
          <w:rStyle w:val="hps"/>
          <w:rFonts w:cstheme="minorHAnsi"/>
          <w:lang w:val="ru-RU"/>
        </w:rPr>
        <w:t>ое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дополнительное усиление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слой клея</w:t>
      </w:r>
      <w:r w:rsidRPr="00314D32">
        <w:rPr>
          <w:rFonts w:cstheme="minorHAnsi"/>
          <w:lang w:val="ru-RU"/>
        </w:rPr>
        <w:t xml:space="preserve">. </w:t>
      </w:r>
      <w:r w:rsidRPr="00314D32">
        <w:rPr>
          <w:rStyle w:val="hps"/>
          <w:rFonts w:cstheme="minorHAnsi"/>
          <w:lang w:val="ru-RU"/>
        </w:rPr>
        <w:t>Интенсивность света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можно регулировать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 xml:space="preserve">путем изменения </w:t>
      </w:r>
      <w:r w:rsidRPr="00314D32">
        <w:rPr>
          <w:rStyle w:val="hps"/>
          <w:rFonts w:cstheme="minorHAnsi"/>
          <w:lang w:val="ru-RU"/>
        </w:rPr>
        <w:lastRenderedPageBreak/>
        <w:t>расстояния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от источника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света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из фильма</w:t>
      </w:r>
      <w:r w:rsidRPr="00314D32">
        <w:rPr>
          <w:rFonts w:cstheme="minorHAnsi"/>
          <w:lang w:val="ru-RU"/>
        </w:rPr>
        <w:t xml:space="preserve">: </w:t>
      </w:r>
      <w:r w:rsidRPr="00314D32">
        <w:rPr>
          <w:rStyle w:val="hps"/>
          <w:rFonts w:cstheme="minorHAnsi"/>
          <w:lang w:val="ru-RU"/>
        </w:rPr>
        <w:t>больше света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будет рассеиваться</w:t>
      </w:r>
      <w:r w:rsidRPr="00314D32">
        <w:rPr>
          <w:rFonts w:cstheme="minorHAnsi"/>
          <w:lang w:val="ru-RU"/>
        </w:rPr>
        <w:t xml:space="preserve">, когда </w:t>
      </w:r>
      <w:r w:rsidRPr="00314D32">
        <w:rPr>
          <w:rStyle w:val="hps"/>
          <w:rFonts w:cstheme="minorHAnsi"/>
          <w:lang w:val="ru-RU"/>
        </w:rPr>
        <w:t>точка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освещения</w:t>
      </w:r>
      <w:r w:rsidRPr="00314D32">
        <w:rPr>
          <w:rFonts w:cstheme="minorHAnsi"/>
          <w:lang w:val="ru-RU"/>
        </w:rPr>
        <w:t xml:space="preserve">, ориентированный </w:t>
      </w:r>
      <w:r w:rsidRPr="00314D32">
        <w:rPr>
          <w:rStyle w:val="hps"/>
          <w:rFonts w:cstheme="minorHAnsi"/>
          <w:lang w:val="ru-RU"/>
        </w:rPr>
        <w:t>- с той же</w:t>
      </w:r>
      <w:r w:rsidRPr="00314D32">
        <w:rPr>
          <w:rFonts w:cstheme="minorHAnsi"/>
          <w:lang w:val="ru-RU"/>
        </w:rPr>
        <w:t xml:space="preserve"> </w:t>
      </w:r>
      <w:r w:rsidRPr="00314D32">
        <w:rPr>
          <w:rStyle w:val="hps"/>
          <w:rFonts w:cstheme="minorHAnsi"/>
          <w:lang w:val="ru-RU"/>
        </w:rPr>
        <w:t>пленкой.</w:t>
      </w:r>
    </w:p>
    <w:p w:rsidR="00600CA1" w:rsidRPr="00314D32" w:rsidRDefault="00600CA1" w:rsidP="00314D32">
      <w:pPr>
        <w:spacing w:after="120"/>
        <w:jc w:val="both"/>
        <w:rPr>
          <w:rFonts w:cstheme="minorHAnsi"/>
          <w:lang w:val="ru-RU"/>
        </w:rPr>
      </w:pPr>
      <w:r w:rsidRPr="00314D32">
        <w:rPr>
          <w:rFonts w:cstheme="minorHAnsi"/>
          <w:lang w:val="ru-RU"/>
        </w:rPr>
        <w:t xml:space="preserve">Среди популярных белых натяжных потолков можно выделить </w:t>
      </w:r>
      <w:proofErr w:type="gramStart"/>
      <w:r w:rsidRPr="00314D32">
        <w:rPr>
          <w:rFonts w:cstheme="minorHAnsi"/>
          <w:lang w:val="ru-RU"/>
        </w:rPr>
        <w:t>глянцевые</w:t>
      </w:r>
      <w:proofErr w:type="gramEnd"/>
      <w:r w:rsidRPr="00314D32">
        <w:rPr>
          <w:rFonts w:cstheme="minorHAnsi"/>
          <w:lang w:val="ru-RU"/>
        </w:rPr>
        <w:t>, матовые и сатиновые.</w:t>
      </w:r>
    </w:p>
    <w:p w:rsidR="00FC0055" w:rsidRPr="00314D32" w:rsidRDefault="008F6B44" w:rsidP="00314D32">
      <w:pPr>
        <w:spacing w:after="120"/>
        <w:jc w:val="both"/>
        <w:rPr>
          <w:rFonts w:cstheme="minorHAnsi"/>
          <w:lang w:val="ru-RU"/>
        </w:rPr>
      </w:pPr>
      <w:r>
        <w:rPr>
          <w:rFonts w:cstheme="minorHAnsi"/>
          <w:lang w:val="ru-RU"/>
        </w:rPr>
        <w:t xml:space="preserve">Какой из них лучше и какой </w:t>
      </w:r>
      <w:r w:rsidR="00600CA1" w:rsidRPr="00314D32">
        <w:rPr>
          <w:rFonts w:cstheme="minorHAnsi"/>
          <w:lang w:val="ru-RU"/>
        </w:rPr>
        <w:t xml:space="preserve">популярный – этот вопрос остается открытым, так как в каждого человека </w:t>
      </w:r>
      <w:r>
        <w:rPr>
          <w:rFonts w:cstheme="minorHAnsi"/>
          <w:lang w:val="ru-RU"/>
        </w:rPr>
        <w:t>свой</w:t>
      </w:r>
      <w:r w:rsidR="00600CA1" w:rsidRPr="00314D32">
        <w:rPr>
          <w:rFonts w:cstheme="minorHAnsi"/>
          <w:lang w:val="ru-RU"/>
        </w:rPr>
        <w:t xml:space="preserve"> </w:t>
      </w:r>
      <w:r w:rsidRPr="00314D32">
        <w:rPr>
          <w:rFonts w:cstheme="minorHAnsi"/>
          <w:lang w:val="ru-RU"/>
        </w:rPr>
        <w:t>вкус,</w:t>
      </w:r>
      <w:r w:rsidR="00600CA1" w:rsidRPr="00314D32">
        <w:rPr>
          <w:rFonts w:cstheme="minorHAnsi"/>
          <w:lang w:val="ru-RU"/>
        </w:rPr>
        <w:t xml:space="preserve"> и каждый по</w:t>
      </w:r>
      <w:r>
        <w:rPr>
          <w:rFonts w:cstheme="minorHAnsi"/>
          <w:lang w:val="ru-RU"/>
        </w:rPr>
        <w:t>-</w:t>
      </w:r>
      <w:r w:rsidR="00600CA1" w:rsidRPr="00314D32">
        <w:rPr>
          <w:rFonts w:cstheme="minorHAnsi"/>
          <w:lang w:val="ru-RU"/>
        </w:rPr>
        <w:t>своему воспринимает материал.</w:t>
      </w:r>
    </w:p>
    <w:p w:rsidR="00600CA1" w:rsidRPr="00314D32" w:rsidRDefault="00600CA1" w:rsidP="00314D32">
      <w:pPr>
        <w:spacing w:after="120"/>
        <w:jc w:val="both"/>
        <w:rPr>
          <w:rFonts w:cstheme="minorHAnsi"/>
          <w:b/>
          <w:lang w:val="ru-RU"/>
        </w:rPr>
      </w:pPr>
      <w:r w:rsidRPr="00314D32">
        <w:rPr>
          <w:rFonts w:cstheme="minorHAnsi"/>
          <w:b/>
          <w:lang w:val="ru-RU"/>
        </w:rPr>
        <w:t>Рассмотрим два варианта белых натяжных потолков – глянцевый и матовый.</w:t>
      </w:r>
    </w:p>
    <w:p w:rsidR="00600CA1" w:rsidRPr="00314D32" w:rsidRDefault="00600CA1" w:rsidP="00314D32">
      <w:pPr>
        <w:spacing w:after="120"/>
        <w:jc w:val="both"/>
        <w:rPr>
          <w:rFonts w:cstheme="minorHAnsi"/>
          <w:lang w:val="ru-RU"/>
        </w:rPr>
      </w:pPr>
      <w:r w:rsidRPr="00314D32">
        <w:rPr>
          <w:rFonts w:cstheme="minorHAnsi"/>
          <w:lang w:val="ru-RU"/>
        </w:rPr>
        <w:t xml:space="preserve">Итак, </w:t>
      </w:r>
      <w:r w:rsidRPr="00314D32">
        <w:rPr>
          <w:rFonts w:cstheme="minorHAnsi"/>
          <w:b/>
          <w:lang w:val="ru-RU"/>
        </w:rPr>
        <w:t>белый глянцевый потолок</w:t>
      </w:r>
      <w:r w:rsidRPr="00314D32">
        <w:rPr>
          <w:rFonts w:cstheme="minorHAnsi"/>
          <w:lang w:val="ru-RU"/>
        </w:rPr>
        <w:t xml:space="preserve"> зачастую называют по своей воспринимаемости лаковым, так имеет поверхность как у лака. И такой потолок обладает эффектом зеркала. Такой потолок визуально расширяет пространство комнаты так, как коэффициент отражения достигает до 85%.</w:t>
      </w:r>
      <w:r w:rsidR="00C71512" w:rsidRPr="00314D32">
        <w:rPr>
          <w:rFonts w:cstheme="minorHAnsi"/>
          <w:lang w:val="ru-RU"/>
        </w:rPr>
        <w:t xml:space="preserve"> Это будет большим плюс для маленьких помещений, или для комнат с низким потолком. Не будет давить визуально.</w:t>
      </w:r>
    </w:p>
    <w:p w:rsidR="00C71512" w:rsidRPr="00314D32" w:rsidRDefault="00C71512" w:rsidP="00314D32">
      <w:pPr>
        <w:spacing w:after="120"/>
        <w:jc w:val="both"/>
        <w:rPr>
          <w:rFonts w:cstheme="minorHAnsi"/>
          <w:lang w:val="ru-RU"/>
        </w:rPr>
      </w:pPr>
      <w:r w:rsidRPr="00314D32">
        <w:rPr>
          <w:rFonts w:cstheme="minorHAnsi"/>
          <w:lang w:val="ru-RU"/>
        </w:rPr>
        <w:t>Черные глянцевые натяжные потолки по совету дизайнера могут красиво смотреться с помощью разных экспериментов. На такой потолок можно подложить оригинальный светильник более светлого оттенка.</w:t>
      </w:r>
    </w:p>
    <w:p w:rsidR="00C71512" w:rsidRPr="00314D32" w:rsidRDefault="00C71512" w:rsidP="00314D32">
      <w:pPr>
        <w:spacing w:after="120"/>
        <w:jc w:val="both"/>
        <w:rPr>
          <w:rFonts w:cstheme="minorHAnsi"/>
          <w:lang w:val="ru-RU"/>
        </w:rPr>
      </w:pPr>
      <w:r w:rsidRPr="00314D32">
        <w:rPr>
          <w:rFonts w:cstheme="minorHAnsi"/>
          <w:lang w:val="ru-RU"/>
        </w:rPr>
        <w:t xml:space="preserve">Та и вообще, </w:t>
      </w:r>
      <w:r w:rsidRPr="00314D32">
        <w:rPr>
          <w:rFonts w:cstheme="minorHAnsi"/>
          <w:b/>
          <w:lang w:val="ru-RU"/>
        </w:rPr>
        <w:t>глянцевый потолок</w:t>
      </w:r>
      <w:r w:rsidRPr="00314D32">
        <w:rPr>
          <w:rFonts w:cstheme="minorHAnsi"/>
          <w:lang w:val="ru-RU"/>
        </w:rPr>
        <w:t xml:space="preserve"> с точки профессионалов имеет богатую и яркую цветовую гамму. Единым недостатком среди глянцевых натяжных потолков – линия шва между полотнами видна.</w:t>
      </w:r>
    </w:p>
    <w:p w:rsidR="00C71512" w:rsidRPr="00314D32" w:rsidRDefault="00C71512" w:rsidP="00314D32">
      <w:pPr>
        <w:spacing w:after="120"/>
        <w:jc w:val="both"/>
        <w:rPr>
          <w:rFonts w:cstheme="minorHAnsi"/>
          <w:lang w:val="ru-RU"/>
        </w:rPr>
      </w:pPr>
      <w:r w:rsidRPr="00314D32">
        <w:rPr>
          <w:rFonts w:cstheme="minorHAnsi"/>
          <w:b/>
          <w:lang w:val="ru-RU"/>
        </w:rPr>
        <w:t>Матовые натяжные потолки</w:t>
      </w:r>
      <w:r w:rsidRPr="00314D32">
        <w:rPr>
          <w:rFonts w:cstheme="minorHAnsi"/>
          <w:lang w:val="ru-RU"/>
        </w:rPr>
        <w:t xml:space="preserve"> обладают такими качествами как спокойствие и благородство, так как огни походят помещениям для отдыха.</w:t>
      </w:r>
    </w:p>
    <w:p w:rsidR="00C71512" w:rsidRPr="00314D32" w:rsidRDefault="00C71512" w:rsidP="00314D32">
      <w:pPr>
        <w:pStyle w:val="a3"/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14D32">
        <w:rPr>
          <w:rFonts w:asciiTheme="minorHAnsi" w:hAnsiTheme="minorHAnsi" w:cstheme="minorHAnsi"/>
          <w:sz w:val="22"/>
          <w:szCs w:val="22"/>
        </w:rPr>
        <w:t xml:space="preserve">Крайне не рекомендуется устанавливать </w:t>
      </w:r>
      <w:r w:rsidRPr="00314D32">
        <w:rPr>
          <w:rFonts w:asciiTheme="minorHAnsi" w:hAnsiTheme="minorHAnsi" w:cstheme="minorHAnsi"/>
          <w:b/>
          <w:sz w:val="22"/>
          <w:szCs w:val="22"/>
        </w:rPr>
        <w:t>матовые потолки</w:t>
      </w:r>
      <w:r w:rsidRPr="00314D32">
        <w:rPr>
          <w:rFonts w:asciiTheme="minorHAnsi" w:hAnsiTheme="minorHAnsi" w:cstheme="minorHAnsi"/>
          <w:sz w:val="22"/>
          <w:szCs w:val="22"/>
        </w:rPr>
        <w:t xml:space="preserve"> на кухне из-за шероховатости поверхности</w:t>
      </w:r>
      <w:r w:rsidR="00DA775B" w:rsidRPr="00314D32">
        <w:rPr>
          <w:rFonts w:asciiTheme="minorHAnsi" w:hAnsiTheme="minorHAnsi" w:cstheme="minorHAnsi"/>
          <w:sz w:val="22"/>
          <w:szCs w:val="22"/>
        </w:rPr>
        <w:t>, где</w:t>
      </w:r>
      <w:r w:rsidRPr="00314D32">
        <w:rPr>
          <w:rFonts w:asciiTheme="minorHAnsi" w:hAnsiTheme="minorHAnsi" w:cstheme="minorHAnsi"/>
          <w:sz w:val="22"/>
          <w:szCs w:val="22"/>
        </w:rPr>
        <w:t xml:space="preserve"> может быть затруднен процесс удаления пятен, возникающих во время готовки.</w:t>
      </w:r>
    </w:p>
    <w:p w:rsidR="00C71512" w:rsidRPr="00314D32" w:rsidRDefault="00DA775B" w:rsidP="00314D32">
      <w:pPr>
        <w:pStyle w:val="a3"/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14D32">
        <w:rPr>
          <w:rFonts w:asciiTheme="minorHAnsi" w:hAnsiTheme="minorHAnsi" w:cstheme="minorHAnsi"/>
          <w:sz w:val="22"/>
          <w:szCs w:val="22"/>
        </w:rPr>
        <w:t>Матовый потолок нужен тем, кто не хочет ничего менять в своем интерьере и обожает классическое оформление. Ведь такой потолок всегда будет в моде.</w:t>
      </w:r>
    </w:p>
    <w:p w:rsidR="00DA775B" w:rsidRPr="00314D32" w:rsidRDefault="00DA775B" w:rsidP="00314D32">
      <w:pPr>
        <w:pStyle w:val="a3"/>
        <w:spacing w:before="0" w:beforeAutospacing="0" w:after="12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14D32">
        <w:rPr>
          <w:rFonts w:asciiTheme="minorHAnsi" w:hAnsiTheme="minorHAnsi" w:cstheme="minorHAnsi"/>
          <w:b/>
          <w:sz w:val="22"/>
          <w:szCs w:val="22"/>
        </w:rPr>
        <w:t xml:space="preserve">Разница между </w:t>
      </w:r>
      <w:proofErr w:type="gramStart"/>
      <w:r w:rsidRPr="00314D32">
        <w:rPr>
          <w:rFonts w:asciiTheme="minorHAnsi" w:hAnsiTheme="minorHAnsi" w:cstheme="minorHAnsi"/>
          <w:b/>
          <w:sz w:val="22"/>
          <w:szCs w:val="22"/>
        </w:rPr>
        <w:t>глянцевым</w:t>
      </w:r>
      <w:proofErr w:type="gramEnd"/>
      <w:r w:rsidRPr="00314D32">
        <w:rPr>
          <w:rFonts w:asciiTheme="minorHAnsi" w:hAnsiTheme="minorHAnsi" w:cstheme="minorHAnsi"/>
          <w:b/>
          <w:sz w:val="22"/>
          <w:szCs w:val="22"/>
        </w:rPr>
        <w:t xml:space="preserve"> и матовым поверхностями</w:t>
      </w:r>
    </w:p>
    <w:p w:rsidR="00DA775B" w:rsidRPr="00314D32" w:rsidRDefault="00DA775B" w:rsidP="00314D32">
      <w:pPr>
        <w:pStyle w:val="a3"/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314D32">
        <w:rPr>
          <w:rFonts w:asciiTheme="minorHAnsi" w:hAnsiTheme="minorHAnsi" w:cstheme="minorHAnsi"/>
          <w:sz w:val="22"/>
          <w:szCs w:val="22"/>
        </w:rPr>
        <w:t>Матовый</w:t>
      </w:r>
      <w:proofErr w:type="gramEnd"/>
      <w:r w:rsidRPr="00314D32">
        <w:rPr>
          <w:rFonts w:asciiTheme="minorHAnsi" w:hAnsiTheme="minorHAnsi" w:cstheme="minorHAnsi"/>
          <w:sz w:val="22"/>
          <w:szCs w:val="22"/>
        </w:rPr>
        <w:t xml:space="preserve"> в отличие от глянцевого потолка не обладает эффекта зеркала. Он даже противоположный - делает «заглушку» ненужных отблесков. Такой потолок очень похож </w:t>
      </w:r>
      <w:proofErr w:type="gramStart"/>
      <w:r w:rsidRPr="00314D32">
        <w:rPr>
          <w:rFonts w:asciiTheme="minorHAnsi" w:hAnsiTheme="minorHAnsi" w:cstheme="minorHAnsi"/>
          <w:sz w:val="22"/>
          <w:szCs w:val="22"/>
        </w:rPr>
        <w:t>на</w:t>
      </w:r>
      <w:proofErr w:type="gramEnd"/>
      <w:r w:rsidRPr="00314D32">
        <w:rPr>
          <w:rFonts w:asciiTheme="minorHAnsi" w:hAnsiTheme="minorHAnsi" w:cstheme="minorHAnsi"/>
          <w:sz w:val="22"/>
          <w:szCs w:val="22"/>
        </w:rPr>
        <w:t xml:space="preserve"> окрашенный или побеленный.</w:t>
      </w:r>
    </w:p>
    <w:p w:rsidR="003579C0" w:rsidRPr="00314D32" w:rsidRDefault="00DA775B" w:rsidP="00314D32">
      <w:pPr>
        <w:pStyle w:val="a3"/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14D32">
        <w:rPr>
          <w:rFonts w:asciiTheme="minorHAnsi" w:hAnsiTheme="minorHAnsi" w:cstheme="minorHAnsi"/>
          <w:sz w:val="22"/>
          <w:szCs w:val="22"/>
        </w:rPr>
        <w:t xml:space="preserve">Главным достоинством </w:t>
      </w:r>
      <w:r w:rsidRPr="00314D32">
        <w:rPr>
          <w:rFonts w:asciiTheme="minorHAnsi" w:hAnsiTheme="minorHAnsi" w:cstheme="minorHAnsi"/>
          <w:b/>
          <w:sz w:val="22"/>
          <w:szCs w:val="22"/>
        </w:rPr>
        <w:t>матового натяжного потолка</w:t>
      </w:r>
      <w:r w:rsidRPr="00314D32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314D32">
        <w:rPr>
          <w:rFonts w:asciiTheme="minorHAnsi" w:hAnsiTheme="minorHAnsi" w:cstheme="minorHAnsi"/>
          <w:sz w:val="22"/>
          <w:szCs w:val="22"/>
        </w:rPr>
        <w:t>от</w:t>
      </w:r>
      <w:proofErr w:type="gramEnd"/>
      <w:r w:rsidRPr="00314D32">
        <w:rPr>
          <w:rFonts w:asciiTheme="minorHAnsi" w:hAnsiTheme="minorHAnsi" w:cstheme="minorHAnsi"/>
          <w:sz w:val="22"/>
          <w:szCs w:val="22"/>
        </w:rPr>
        <w:t xml:space="preserve"> глянцевого - это способность спрятать </w:t>
      </w:r>
      <w:r w:rsidR="003579C0" w:rsidRPr="00314D32">
        <w:rPr>
          <w:rFonts w:asciiTheme="minorHAnsi" w:hAnsiTheme="minorHAnsi" w:cstheme="minorHAnsi"/>
          <w:sz w:val="22"/>
          <w:szCs w:val="22"/>
        </w:rPr>
        <w:t>недостатки инте6рьра</w:t>
      </w:r>
    </w:p>
    <w:p w:rsidR="00600CA1" w:rsidRPr="00314D32" w:rsidRDefault="003579C0" w:rsidP="00314D32">
      <w:pPr>
        <w:pStyle w:val="a3"/>
        <w:spacing w:before="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314D32">
        <w:rPr>
          <w:rFonts w:asciiTheme="minorHAnsi" w:hAnsiTheme="minorHAnsi" w:cstheme="minorHAnsi"/>
          <w:sz w:val="22"/>
          <w:szCs w:val="22"/>
        </w:rPr>
        <w:t>Кстати, н</w:t>
      </w:r>
      <w:r w:rsidR="00C71512" w:rsidRPr="00314D32">
        <w:rPr>
          <w:rFonts w:asciiTheme="minorHAnsi" w:hAnsiTheme="minorHAnsi" w:cstheme="minorHAnsi"/>
          <w:sz w:val="22"/>
          <w:szCs w:val="22"/>
        </w:rPr>
        <w:t>а матовой поверхности не</w:t>
      </w:r>
      <w:r w:rsidRPr="00314D32">
        <w:rPr>
          <w:rFonts w:asciiTheme="minorHAnsi" w:hAnsiTheme="minorHAnsi" w:cstheme="minorHAnsi"/>
          <w:sz w:val="22"/>
          <w:szCs w:val="22"/>
        </w:rPr>
        <w:t xml:space="preserve"> будет ни</w:t>
      </w:r>
      <w:r w:rsidR="00C71512" w:rsidRPr="00314D32">
        <w:rPr>
          <w:rFonts w:asciiTheme="minorHAnsi" w:hAnsiTheme="minorHAnsi" w:cstheme="minorHAnsi"/>
          <w:sz w:val="22"/>
          <w:szCs w:val="22"/>
        </w:rPr>
        <w:t xml:space="preserve"> отблесков</w:t>
      </w:r>
      <w:r w:rsidRPr="00314D32">
        <w:rPr>
          <w:rFonts w:asciiTheme="minorHAnsi" w:hAnsiTheme="minorHAnsi" w:cstheme="minorHAnsi"/>
          <w:sz w:val="22"/>
          <w:szCs w:val="22"/>
        </w:rPr>
        <w:t>,</w:t>
      </w:r>
      <w:r w:rsidR="00C71512" w:rsidRPr="00314D32">
        <w:rPr>
          <w:rFonts w:asciiTheme="minorHAnsi" w:hAnsiTheme="minorHAnsi" w:cstheme="minorHAnsi"/>
          <w:sz w:val="22"/>
          <w:szCs w:val="22"/>
        </w:rPr>
        <w:t xml:space="preserve"> </w:t>
      </w:r>
      <w:r w:rsidRPr="00314D32">
        <w:rPr>
          <w:rFonts w:asciiTheme="minorHAnsi" w:hAnsiTheme="minorHAnsi" w:cstheme="minorHAnsi"/>
          <w:sz w:val="22"/>
          <w:szCs w:val="22"/>
        </w:rPr>
        <w:t>н</w:t>
      </w:r>
      <w:r w:rsidR="00C71512" w:rsidRPr="00314D32">
        <w:rPr>
          <w:rFonts w:asciiTheme="minorHAnsi" w:hAnsiTheme="minorHAnsi" w:cstheme="minorHAnsi"/>
          <w:sz w:val="22"/>
          <w:szCs w:val="22"/>
        </w:rPr>
        <w:t xml:space="preserve">и различный бликов, </w:t>
      </w:r>
      <w:r w:rsidRPr="00314D32">
        <w:rPr>
          <w:rFonts w:asciiTheme="minorHAnsi" w:hAnsiTheme="minorHAnsi" w:cstheme="minorHAnsi"/>
          <w:sz w:val="22"/>
          <w:szCs w:val="22"/>
        </w:rPr>
        <w:t>так как</w:t>
      </w:r>
      <w:r w:rsidR="00C71512" w:rsidRPr="00314D32">
        <w:rPr>
          <w:rFonts w:asciiTheme="minorHAnsi" w:hAnsiTheme="minorHAnsi" w:cstheme="minorHAnsi"/>
          <w:sz w:val="22"/>
          <w:szCs w:val="22"/>
        </w:rPr>
        <w:t xml:space="preserve"> они </w:t>
      </w:r>
      <w:r w:rsidRPr="00314D32">
        <w:rPr>
          <w:rFonts w:asciiTheme="minorHAnsi" w:hAnsiTheme="minorHAnsi" w:cstheme="minorHAnsi"/>
          <w:sz w:val="22"/>
          <w:szCs w:val="22"/>
        </w:rPr>
        <w:t>отлично</w:t>
      </w:r>
      <w:r w:rsidR="00C71512" w:rsidRPr="00314D32">
        <w:rPr>
          <w:rFonts w:asciiTheme="minorHAnsi" w:hAnsiTheme="minorHAnsi" w:cstheme="minorHAnsi"/>
          <w:sz w:val="22"/>
          <w:szCs w:val="22"/>
        </w:rPr>
        <w:t xml:space="preserve"> будут передавать ту цветовую палитру. </w:t>
      </w:r>
      <w:r w:rsidRPr="00314D32">
        <w:rPr>
          <w:rFonts w:asciiTheme="minorHAnsi" w:hAnsiTheme="minorHAnsi" w:cstheme="minorHAnsi"/>
          <w:sz w:val="22"/>
          <w:szCs w:val="22"/>
        </w:rPr>
        <w:t xml:space="preserve">Еще одним плюсом </w:t>
      </w:r>
      <w:r w:rsidRPr="00314D32">
        <w:rPr>
          <w:rFonts w:asciiTheme="minorHAnsi" w:hAnsiTheme="minorHAnsi" w:cstheme="minorHAnsi"/>
          <w:b/>
          <w:sz w:val="22"/>
          <w:szCs w:val="22"/>
        </w:rPr>
        <w:t>матовых натяжных потолков</w:t>
      </w:r>
      <w:r w:rsidRPr="00314D32">
        <w:rPr>
          <w:rFonts w:asciiTheme="minorHAnsi" w:hAnsiTheme="minorHAnsi" w:cstheme="minorHAnsi"/>
          <w:sz w:val="22"/>
          <w:szCs w:val="22"/>
        </w:rPr>
        <w:t xml:space="preserve"> – они имеют высокую плотность и экономичность.</w:t>
      </w:r>
      <w:bookmarkEnd w:id="0"/>
    </w:p>
    <w:sectPr w:rsidR="00600CA1" w:rsidRPr="00314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FF"/>
    <w:rsid w:val="00314D32"/>
    <w:rsid w:val="003579C0"/>
    <w:rsid w:val="00372F58"/>
    <w:rsid w:val="003A2FFF"/>
    <w:rsid w:val="00600CA1"/>
    <w:rsid w:val="007C15C3"/>
    <w:rsid w:val="008C0D10"/>
    <w:rsid w:val="008F6B44"/>
    <w:rsid w:val="009C2665"/>
    <w:rsid w:val="00BA505F"/>
    <w:rsid w:val="00C71512"/>
    <w:rsid w:val="00DA775B"/>
    <w:rsid w:val="00DD69C7"/>
    <w:rsid w:val="00EA2CB3"/>
    <w:rsid w:val="00EC59FC"/>
    <w:rsid w:val="00FC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EA2CB3"/>
  </w:style>
  <w:style w:type="character" w:customStyle="1" w:styleId="atn">
    <w:name w:val="atn"/>
    <w:basedOn w:val="a0"/>
    <w:rsid w:val="00EA2CB3"/>
  </w:style>
  <w:style w:type="paragraph" w:styleId="a3">
    <w:name w:val="Normal (Web)"/>
    <w:basedOn w:val="a"/>
    <w:uiPriority w:val="99"/>
    <w:unhideWhenUsed/>
    <w:rsid w:val="00C71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EA2CB3"/>
  </w:style>
  <w:style w:type="character" w:customStyle="1" w:styleId="atn">
    <w:name w:val="atn"/>
    <w:basedOn w:val="a0"/>
    <w:rsid w:val="00EA2CB3"/>
  </w:style>
  <w:style w:type="paragraph" w:styleId="a3">
    <w:name w:val="Normal (Web)"/>
    <w:basedOn w:val="a"/>
    <w:uiPriority w:val="99"/>
    <w:unhideWhenUsed/>
    <w:rsid w:val="00C71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63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74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6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11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65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1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87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66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5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69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33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520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203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4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3444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3869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772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4655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982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10</cp:revision>
  <dcterms:created xsi:type="dcterms:W3CDTF">2015-02-12T21:02:00Z</dcterms:created>
  <dcterms:modified xsi:type="dcterms:W3CDTF">2015-02-13T12:10:00Z</dcterms:modified>
</cp:coreProperties>
</file>